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433" w:rsidRDefault="009B3433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9B3433" w:rsidRDefault="00432BBF" w:rsidP="000E31F4">
      <w:pPr>
        <w:suppressAutoHyphens/>
        <w:rPr>
          <w:rFonts w:ascii="Bookman Old Style" w:hAnsi="Bookman Old Style"/>
          <w:i w:val="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4"/>
        <w:gridCol w:w="1696"/>
        <w:gridCol w:w="1555"/>
      </w:tblGrid>
      <w:tr w:rsidR="009E7CFB" w:rsidRPr="007323A5" w:rsidTr="009B3433">
        <w:trPr>
          <w:trHeight w:val="312"/>
          <w:tblCellSpacing w:w="20" w:type="dxa"/>
        </w:trPr>
        <w:tc>
          <w:tcPr>
            <w:tcW w:w="6724" w:type="dxa"/>
            <w:vAlign w:val="center"/>
          </w:tcPr>
          <w:p w:rsidR="009E7CFB" w:rsidRPr="007323A5" w:rsidRDefault="009E7CFB" w:rsidP="00B07BC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Asistente Dental </w:t>
            </w:r>
            <w:r w:rsidR="002E572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(Equipo Itinerante)</w:t>
            </w:r>
          </w:p>
        </w:tc>
        <w:tc>
          <w:tcPr>
            <w:tcW w:w="1656" w:type="dxa"/>
            <w:vAlign w:val="center"/>
          </w:tcPr>
          <w:p w:rsidR="009E7CFB" w:rsidRPr="007323A5" w:rsidRDefault="009E7CFB" w:rsidP="00B07BC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495" w:type="dxa"/>
            <w:vAlign w:val="center"/>
          </w:tcPr>
          <w:p w:rsidR="009E7CFB" w:rsidRPr="007323A5" w:rsidRDefault="009E7CFB" w:rsidP="00B07BC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9E7CFB" w:rsidRPr="007323A5" w:rsidTr="009B3433">
        <w:trPr>
          <w:trHeight w:val="352"/>
          <w:tblCellSpacing w:w="20" w:type="dxa"/>
        </w:trPr>
        <w:tc>
          <w:tcPr>
            <w:tcW w:w="9955" w:type="dxa"/>
            <w:gridSpan w:val="3"/>
            <w:vAlign w:val="center"/>
          </w:tcPr>
          <w:p w:rsidR="009E7CFB" w:rsidRPr="007323A5" w:rsidRDefault="009E7CFB" w:rsidP="00DE5E6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  <w:r w:rsidR="00A83E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Hospital, Unidad Médica, </w:t>
            </w:r>
            <w:r w:rsidR="000813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Clínica Comunal </w:t>
            </w:r>
          </w:p>
        </w:tc>
      </w:tr>
      <w:tr w:rsidR="009E7CFB" w:rsidRPr="007323A5" w:rsidTr="009B3433">
        <w:trPr>
          <w:trHeight w:val="352"/>
          <w:tblCellSpacing w:w="20" w:type="dxa"/>
        </w:trPr>
        <w:tc>
          <w:tcPr>
            <w:tcW w:w="9955" w:type="dxa"/>
            <w:gridSpan w:val="3"/>
            <w:vAlign w:val="center"/>
          </w:tcPr>
          <w:p w:rsidR="009E7CFB" w:rsidRPr="007323A5" w:rsidRDefault="009E7CFB" w:rsidP="00DE5E6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Director, Coordinador Odontológico </w:t>
            </w:r>
          </w:p>
        </w:tc>
      </w:tr>
    </w:tbl>
    <w:p w:rsidR="00432BBF" w:rsidRPr="009B3433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9B3433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20"/>
        </w:rPr>
      </w:pPr>
    </w:p>
    <w:p w:rsidR="009E7CFB" w:rsidRPr="009E7CFB" w:rsidRDefault="009E7CFB" w:rsidP="00FC5F0B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9E7CFB">
        <w:rPr>
          <w:rFonts w:ascii="Bookman Old Style" w:hAnsi="Bookman Old Style" w:cs="Arial"/>
          <w:i w:val="0"/>
          <w:iCs/>
          <w:sz w:val="20"/>
        </w:rPr>
        <w:t>Asistir al Odontólogo y al paciente, preparando los insumos a utilizar en los procedimientos odontológicos.</w:t>
      </w:r>
    </w:p>
    <w:p w:rsidR="00540ED7" w:rsidRPr="009B3433" w:rsidRDefault="00540ED7" w:rsidP="009E7CFB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/>
          <w:b w:val="0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16E8A" w:rsidRDefault="00416E8A" w:rsidP="00416E8A"/>
    <w:p w:rsidR="00416E8A" w:rsidRPr="00416E8A" w:rsidRDefault="00416E8A" w:rsidP="00416E8A">
      <w:pPr>
        <w:rPr>
          <w:b/>
          <w:u w:val="single"/>
        </w:rPr>
      </w:pPr>
      <w:r w:rsidRPr="00416E8A">
        <w:rPr>
          <w:b/>
          <w:u w:val="single"/>
        </w:rPr>
        <w:t>Equipo Itinerante</w:t>
      </w:r>
    </w:p>
    <w:p w:rsidR="00540ED7" w:rsidRPr="009B3433" w:rsidRDefault="00540ED7" w:rsidP="00540ED7">
      <w:pPr>
        <w:rPr>
          <w:rFonts w:ascii="Bookman Old Style" w:hAnsi="Bookman Old Style"/>
          <w:i w:val="0"/>
          <w:sz w:val="16"/>
        </w:rPr>
      </w:pPr>
    </w:p>
    <w:p w:rsidR="002E5721" w:rsidRDefault="002E5721" w:rsidP="002E572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I</w:t>
      </w:r>
      <w:r w:rsidRPr="003D1085">
        <w:rPr>
          <w:rFonts w:ascii="Bookman Old Style" w:hAnsi="Bookman Old Style"/>
          <w:i w:val="0"/>
          <w:sz w:val="20"/>
        </w:rPr>
        <w:t>nstala</w:t>
      </w:r>
      <w:r>
        <w:rPr>
          <w:rFonts w:ascii="Bookman Old Style" w:hAnsi="Bookman Old Style"/>
          <w:i w:val="0"/>
          <w:sz w:val="20"/>
        </w:rPr>
        <w:t>r</w:t>
      </w:r>
      <w:r w:rsidRPr="003D1085">
        <w:rPr>
          <w:rFonts w:ascii="Bookman Old Style" w:hAnsi="Bookman Old Style"/>
          <w:i w:val="0"/>
          <w:sz w:val="20"/>
        </w:rPr>
        <w:t xml:space="preserve"> y desmonta</w:t>
      </w:r>
      <w:r>
        <w:rPr>
          <w:rFonts w:ascii="Bookman Old Style" w:hAnsi="Bookman Old Style"/>
          <w:i w:val="0"/>
          <w:sz w:val="20"/>
        </w:rPr>
        <w:t xml:space="preserve">r </w:t>
      </w:r>
      <w:r w:rsidRPr="003D1085">
        <w:rPr>
          <w:rFonts w:ascii="Bookman Old Style" w:hAnsi="Bookman Old Style"/>
          <w:i w:val="0"/>
          <w:sz w:val="20"/>
        </w:rPr>
        <w:t xml:space="preserve">el equipo móvil </w:t>
      </w:r>
      <w:r>
        <w:rPr>
          <w:rFonts w:ascii="Bookman Old Style" w:hAnsi="Bookman Old Style"/>
          <w:i w:val="0"/>
          <w:sz w:val="20"/>
        </w:rPr>
        <w:t>o</w:t>
      </w:r>
      <w:r w:rsidRPr="003D1085">
        <w:rPr>
          <w:rFonts w:ascii="Bookman Old Style" w:hAnsi="Bookman Old Style"/>
          <w:i w:val="0"/>
          <w:sz w:val="20"/>
        </w:rPr>
        <w:t xml:space="preserve">dontológico </w:t>
      </w:r>
      <w:r>
        <w:rPr>
          <w:rFonts w:ascii="Bookman Old Style" w:hAnsi="Bookman Old Style"/>
          <w:i w:val="0"/>
          <w:sz w:val="20"/>
        </w:rPr>
        <w:t>con el objetivo de disponer de una unidad odontológica en la que puedan brindar servicios a los derechohabientes.</w:t>
      </w:r>
    </w:p>
    <w:p w:rsidR="002E5721" w:rsidRDefault="002E5721" w:rsidP="002E572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16E8A" w:rsidRPr="002E5721" w:rsidRDefault="009E7CFB" w:rsidP="00416E8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>Revisar el equipo dental y preparar el campo operatorio, cambiando el instrumental, vasos desechables y eyector por cada paciente, con el objetivo de cumplir con las normas y protocolos vigentes establecidos.</w:t>
      </w:r>
    </w:p>
    <w:p w:rsidR="009E7CFB" w:rsidRPr="003D1085" w:rsidRDefault="009E7CFB" w:rsidP="00416E8A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>Asistir al Odontólogo en la instrumentación y preparación de materiales, cuando se encuentra ejecutando el tratamiento al paciente, a fin de que éste sea ágil y eficiente.</w:t>
      </w:r>
    </w:p>
    <w:p w:rsidR="009E7CFB" w:rsidRPr="003D1085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 xml:space="preserve">Llenar fichas clínicas del paciente atendido y completar la papelería generada de la consulta con el propósito de contar con la información completa de los procedimientos efectuados. </w:t>
      </w:r>
    </w:p>
    <w:p w:rsidR="009E7CFB" w:rsidRPr="003D1085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 xml:space="preserve">Orientar al paciente en cuanto a las citas y cuidados que debe de realizar después de efectuado el procedimiento odontológico, a fin de </w:t>
      </w:r>
      <w:r w:rsidR="00600FAF" w:rsidRPr="003D1085">
        <w:rPr>
          <w:rFonts w:ascii="Bookman Old Style" w:hAnsi="Bookman Old Style"/>
          <w:i w:val="0"/>
          <w:sz w:val="20"/>
        </w:rPr>
        <w:t xml:space="preserve">velar por </w:t>
      </w:r>
      <w:r w:rsidRPr="003D1085">
        <w:rPr>
          <w:rFonts w:ascii="Bookman Old Style" w:hAnsi="Bookman Old Style"/>
          <w:i w:val="0"/>
          <w:sz w:val="20"/>
        </w:rPr>
        <w:t>la efectividad del tratamiento realizado.</w:t>
      </w:r>
    </w:p>
    <w:p w:rsidR="009E7CFB" w:rsidRPr="003D1085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>Proporcionar el mantenimiento diario del equipo (unidad dental, escupidera, eyector, sillón, banquillos, lámparas, etc.) esto incluye lubricación de pieza d</w:t>
      </w:r>
      <w:r w:rsidR="00EE6A2C" w:rsidRPr="003D1085">
        <w:rPr>
          <w:rFonts w:ascii="Bookman Old Style" w:hAnsi="Bookman Old Style"/>
          <w:i w:val="0"/>
          <w:sz w:val="20"/>
        </w:rPr>
        <w:t xml:space="preserve">e mano de alta y baja velocidad, </w:t>
      </w:r>
      <w:r w:rsidR="00EB1A7A" w:rsidRPr="003D1085">
        <w:rPr>
          <w:rFonts w:ascii="Bookman Old Style" w:hAnsi="Bookman Old Style"/>
          <w:i w:val="0"/>
          <w:sz w:val="20"/>
        </w:rPr>
        <w:t xml:space="preserve">con el propósito de </w:t>
      </w:r>
      <w:r w:rsidR="00EE6A2C" w:rsidRPr="003D1085">
        <w:rPr>
          <w:rFonts w:ascii="Bookman Old Style" w:hAnsi="Bookman Old Style"/>
          <w:i w:val="0"/>
          <w:sz w:val="20"/>
        </w:rPr>
        <w:t>mantenerlo en buenas condiciones.</w:t>
      </w:r>
    </w:p>
    <w:p w:rsidR="009E7CFB" w:rsidRPr="003D1085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 xml:space="preserve">Gestionar el aprovisionamiento de materiales o insumos utilizados en la ejecución de las consultas odontológicas, a través de requisiciones internas, </w:t>
      </w:r>
      <w:r w:rsidR="00EB1A7A" w:rsidRPr="003D1085">
        <w:rPr>
          <w:rFonts w:ascii="Bookman Old Style" w:hAnsi="Bookman Old Style"/>
          <w:i w:val="0"/>
          <w:sz w:val="20"/>
        </w:rPr>
        <w:t xml:space="preserve">con la finalidad </w:t>
      </w:r>
      <w:r w:rsidRPr="003D1085">
        <w:rPr>
          <w:rFonts w:ascii="Bookman Old Style" w:hAnsi="Bookman Old Style"/>
          <w:i w:val="0"/>
          <w:sz w:val="20"/>
        </w:rPr>
        <w:t>de contar con lo necesario para la realización de procedimientos.</w:t>
      </w:r>
    </w:p>
    <w:p w:rsidR="00162E93" w:rsidRPr="003D1085" w:rsidRDefault="00162E93" w:rsidP="00162E93">
      <w:pPr>
        <w:pStyle w:val="Prrafodelista"/>
        <w:rPr>
          <w:rFonts w:ascii="Bookman Old Style" w:hAnsi="Bookman Old Style"/>
          <w:i w:val="0"/>
          <w:sz w:val="20"/>
        </w:rPr>
      </w:pPr>
    </w:p>
    <w:p w:rsidR="00162E93" w:rsidRPr="003D1085" w:rsidRDefault="00162E93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 xml:space="preserve">Llevar </w:t>
      </w:r>
      <w:r w:rsidR="003D1085" w:rsidRPr="003D1085">
        <w:rPr>
          <w:rFonts w:ascii="Bookman Old Style" w:hAnsi="Bookman Old Style"/>
          <w:i w:val="0"/>
          <w:sz w:val="20"/>
        </w:rPr>
        <w:t xml:space="preserve">registro </w:t>
      </w:r>
      <w:r w:rsidRPr="003D1085">
        <w:rPr>
          <w:rFonts w:ascii="Bookman Old Style" w:hAnsi="Bookman Old Style"/>
          <w:i w:val="0"/>
          <w:sz w:val="20"/>
        </w:rPr>
        <w:t xml:space="preserve">de </w:t>
      </w:r>
      <w:r w:rsidR="000C6B12">
        <w:rPr>
          <w:rFonts w:ascii="Bookman Old Style" w:hAnsi="Bookman Old Style"/>
          <w:i w:val="0"/>
          <w:sz w:val="20"/>
        </w:rPr>
        <w:t xml:space="preserve">los </w:t>
      </w:r>
      <w:r w:rsidRPr="003D1085">
        <w:rPr>
          <w:rFonts w:ascii="Bookman Old Style" w:hAnsi="Bookman Old Style"/>
          <w:i w:val="0"/>
          <w:sz w:val="20"/>
        </w:rPr>
        <w:t>gasto</w:t>
      </w:r>
      <w:r w:rsidR="000C6B12">
        <w:rPr>
          <w:rFonts w:ascii="Bookman Old Style" w:hAnsi="Bookman Old Style"/>
          <w:i w:val="0"/>
          <w:sz w:val="20"/>
        </w:rPr>
        <w:t>s</w:t>
      </w:r>
      <w:r w:rsidRPr="003D1085">
        <w:rPr>
          <w:rFonts w:ascii="Bookman Old Style" w:hAnsi="Bookman Old Style"/>
          <w:i w:val="0"/>
          <w:sz w:val="20"/>
        </w:rPr>
        <w:t xml:space="preserve"> diario</w:t>
      </w:r>
      <w:r w:rsidR="000C6B12">
        <w:rPr>
          <w:rFonts w:ascii="Bookman Old Style" w:hAnsi="Bookman Old Style"/>
          <w:i w:val="0"/>
          <w:sz w:val="20"/>
        </w:rPr>
        <w:t>s</w:t>
      </w:r>
      <w:r w:rsidRPr="003D1085">
        <w:rPr>
          <w:rFonts w:ascii="Bookman Old Style" w:hAnsi="Bookman Old Style"/>
          <w:i w:val="0"/>
          <w:sz w:val="20"/>
        </w:rPr>
        <w:t xml:space="preserve"> de insumo</w:t>
      </w:r>
      <w:r w:rsidR="003D1085" w:rsidRPr="003D1085">
        <w:rPr>
          <w:rFonts w:ascii="Bookman Old Style" w:hAnsi="Bookman Old Style"/>
          <w:i w:val="0"/>
          <w:sz w:val="20"/>
        </w:rPr>
        <w:t>s</w:t>
      </w:r>
      <w:r w:rsidRPr="003D1085">
        <w:rPr>
          <w:rFonts w:ascii="Bookman Old Style" w:hAnsi="Bookman Old Style"/>
          <w:i w:val="0"/>
          <w:sz w:val="20"/>
        </w:rPr>
        <w:t xml:space="preserve"> </w:t>
      </w:r>
      <w:r w:rsidR="000C6B12">
        <w:rPr>
          <w:rFonts w:ascii="Bookman Old Style" w:hAnsi="Bookman Old Style"/>
          <w:i w:val="0"/>
          <w:sz w:val="20"/>
        </w:rPr>
        <w:t xml:space="preserve">realizados </w:t>
      </w:r>
      <w:r w:rsidR="003D1085" w:rsidRPr="003D1085">
        <w:rPr>
          <w:rFonts w:ascii="Bookman Old Style" w:hAnsi="Bookman Old Style"/>
          <w:i w:val="0"/>
          <w:sz w:val="20"/>
        </w:rPr>
        <w:t>a fin de ser utilizado en la generación de reportes y toma de decisiones.</w:t>
      </w:r>
    </w:p>
    <w:p w:rsidR="009E7CFB" w:rsidRPr="003D1085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9E7CFB" w:rsidRPr="003D1085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9E7CFB" w:rsidRPr="003D1085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lastRenderedPageBreak/>
        <w:t>Llevar registros actualizados de los trámites y/o casos realizados, como mecanismo para la generación de estadísticas.</w:t>
      </w:r>
    </w:p>
    <w:p w:rsidR="009E7CFB" w:rsidRPr="003D1085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9B3433" w:rsidRPr="003D1085" w:rsidRDefault="009B3433" w:rsidP="00EB1A7A">
      <w:pPr>
        <w:jc w:val="both"/>
        <w:rPr>
          <w:rFonts w:ascii="Bookman Old Style" w:hAnsi="Bookman Old Style" w:cs="Arial"/>
          <w:i w:val="0"/>
          <w:iCs/>
          <w:sz w:val="22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265376" w:rsidRPr="003D1085" w:rsidRDefault="00265376" w:rsidP="00265376">
      <w:pPr>
        <w:pStyle w:val="Prrafodelista"/>
        <w:rPr>
          <w:rFonts w:ascii="Bookman Old Style" w:hAnsi="Bookman Old Style"/>
          <w:i w:val="0"/>
          <w:sz w:val="20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 xml:space="preserve">Dar a conocer al jefe los resultados de sus actividades ya sea periódicamente o atendiendo requerimientos de éste, </w:t>
      </w:r>
      <w:r w:rsidR="00EB1A7A" w:rsidRPr="003D1085">
        <w:rPr>
          <w:rFonts w:ascii="Bookman Old Style" w:hAnsi="Bookman Old Style"/>
          <w:i w:val="0"/>
          <w:sz w:val="20"/>
        </w:rPr>
        <w:t xml:space="preserve">de manera </w:t>
      </w:r>
      <w:r w:rsidRPr="003D1085">
        <w:rPr>
          <w:rFonts w:ascii="Bookman Old Style" w:hAnsi="Bookman Old Style"/>
          <w:i w:val="0"/>
          <w:sz w:val="20"/>
        </w:rPr>
        <w:t>que sirvan de insumo para la generación de reportes.</w:t>
      </w:r>
    </w:p>
    <w:p w:rsidR="009E7CFB" w:rsidRPr="003D1085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B330F5" w:rsidRPr="003D1085" w:rsidRDefault="00B330F5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9E7CFB" w:rsidRPr="003D1085" w:rsidRDefault="009E7CFB" w:rsidP="00FC5F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7CFB" w:rsidRPr="003D1085" w:rsidRDefault="009E7CFB" w:rsidP="00FC5F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D1085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540ED7" w:rsidRDefault="00540ED7" w:rsidP="00540ED7">
      <w:pPr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9B3433" w:rsidRPr="005804CD" w:rsidRDefault="009B3433" w:rsidP="00540ED7">
      <w:pPr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5804C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Pr="00FC5F0B" w:rsidRDefault="009E7CFB" w:rsidP="005804C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C5F0B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5804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9B3433" w:rsidRPr="005804CD" w:rsidRDefault="009B3433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9B3433" w:rsidRPr="005804CD" w:rsidRDefault="009B3433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432BBF" w:rsidRDefault="00432BBF" w:rsidP="00FC5F0B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Pr="00540ED7" w:rsidRDefault="009E7CFB" w:rsidP="00FC5F0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Asistencia efectiva al Odontólogo y al paciente durante el procedimiento. </w:t>
      </w:r>
    </w:p>
    <w:p w:rsidR="00540ED7" w:rsidRPr="00540ED7" w:rsidRDefault="009E7CFB" w:rsidP="00FC5F0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Preparación efectiva de instrumentos e insumos para realizar los procedimientos</w:t>
      </w:r>
      <w:r w:rsidR="00540ED7" w:rsidRPr="00540E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9E7CFB" w:rsidP="00FC5F0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Control efectivo de insumos</w:t>
      </w:r>
      <w:r w:rsidR="000B10B8">
        <w:rPr>
          <w:rFonts w:ascii="Bookman Old Style" w:hAnsi="Bookman Old Style" w:cs="Arial"/>
          <w:i w:val="0"/>
          <w:iCs/>
          <w:spacing w:val="-3"/>
          <w:sz w:val="20"/>
        </w:rPr>
        <w:t xml:space="preserve"> utilizados.</w:t>
      </w:r>
    </w:p>
    <w:p w:rsidR="00432BBF" w:rsidRPr="005804CD" w:rsidRDefault="00432BBF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FC5F0B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36C56" w:rsidRPr="00540ED7" w:rsidRDefault="00E36C56" w:rsidP="00E36C5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672BB2" w:rsidRPr="00672BB2" w:rsidRDefault="00672BB2" w:rsidP="00FC5F0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9B3433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9B3433" w:rsidRDefault="009B3433" w:rsidP="009B3433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8C5FC2" w:rsidRDefault="008C5FC2" w:rsidP="008C5FC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9B3433" w:rsidRPr="005804CD" w:rsidRDefault="009B3433" w:rsidP="008C1E26">
      <w:pPr>
        <w:suppressAutoHyphens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9B3433" w:rsidRPr="005804CD" w:rsidRDefault="009B3433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511C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0C6B12">
        <w:rPr>
          <w:rFonts w:ascii="Bookman Old Style" w:hAnsi="Bookman Old Style" w:cs="Arial"/>
          <w:i w:val="0"/>
          <w:iCs/>
          <w:sz w:val="20"/>
        </w:rPr>
        <w:t>Unidad Dental.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996AA1">
        <w:rPr>
          <w:rFonts w:ascii="Bookman Old Style" w:hAnsi="Bookman Old Style" w:cs="Arial"/>
          <w:i w:val="0"/>
          <w:iCs/>
          <w:sz w:val="20"/>
        </w:rPr>
        <w:t>Ninguna</w:t>
      </w:r>
      <w:r w:rsidR="00D91D86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996AA1">
        <w:rPr>
          <w:rFonts w:ascii="Bookman Old Style" w:hAnsi="Bookman Old Style" w:cs="Arial"/>
          <w:i w:val="0"/>
          <w:iCs/>
          <w:sz w:val="20"/>
        </w:rPr>
        <w:t>Ninguna</w:t>
      </w:r>
      <w:r w:rsidR="00D91D86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96AA1">
        <w:rPr>
          <w:rFonts w:ascii="Bookman Old Style" w:hAnsi="Bookman Old Style" w:cs="Arial"/>
          <w:i w:val="0"/>
          <w:iCs/>
          <w:sz w:val="20"/>
        </w:rPr>
        <w:t>Ninguna</w:t>
      </w:r>
      <w:r w:rsidR="00D91D86">
        <w:rPr>
          <w:rFonts w:ascii="Bookman Old Style" w:hAnsi="Bookman Old Style" w:cs="Arial"/>
          <w:i w:val="0"/>
          <w:iCs/>
          <w:sz w:val="20"/>
        </w:rPr>
        <w:t>.</w:t>
      </w:r>
    </w:p>
    <w:p w:rsidR="00E511C5" w:rsidRDefault="00E511C5" w:rsidP="00E511C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C6B12" w:rsidRDefault="000C6B12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C6B12" w:rsidRPr="005804CD" w:rsidRDefault="000C6B12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804CD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FE15D1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96AA1">
        <w:rPr>
          <w:rFonts w:ascii="Bookman Old Style" w:hAnsi="Bookman Old Style" w:cs="Arial"/>
          <w:i w:val="0"/>
          <w:iCs/>
          <w:sz w:val="20"/>
        </w:rPr>
        <w:t>Bachiller</w:t>
      </w:r>
      <w:r w:rsidR="00FC5C48">
        <w:rPr>
          <w:rFonts w:ascii="Bookman Old Style" w:hAnsi="Bookman Old Style" w:cs="Arial"/>
          <w:i w:val="0"/>
          <w:iCs/>
          <w:sz w:val="20"/>
        </w:rPr>
        <w:t>.</w:t>
      </w:r>
      <w:r w:rsidR="00996AA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28093C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Default="00FC5F0B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96AA1">
        <w:rPr>
          <w:rFonts w:ascii="Bookman Old Style" w:hAnsi="Bookman Old Style" w:cs="Arial"/>
          <w:i w:val="0"/>
          <w:iCs/>
          <w:sz w:val="20"/>
        </w:rPr>
        <w:t>En cualquier opción</w:t>
      </w:r>
      <w:r w:rsidR="00FC5C48">
        <w:rPr>
          <w:rFonts w:ascii="Bookman Old Style" w:hAnsi="Bookman Old Style" w:cs="Arial"/>
          <w:i w:val="0"/>
          <w:iCs/>
          <w:sz w:val="20"/>
        </w:rPr>
        <w:t>.</w:t>
      </w:r>
    </w:p>
    <w:p w:rsidR="000E19B5" w:rsidRPr="00487304" w:rsidRDefault="000E19B5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C404F4" w:rsidRPr="0028093C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FE15D1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28093C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C404F4" w:rsidRPr="000F7761" w:rsidRDefault="00FC5F0B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FE15D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E549E3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28093C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Default="00FC5F0B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FE15D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996AA1">
        <w:rPr>
          <w:rFonts w:ascii="Bookman Old Style" w:hAnsi="Bookman Old Style" w:cs="Arial"/>
          <w:i w:val="0"/>
          <w:iCs/>
          <w:sz w:val="20"/>
        </w:rPr>
        <w:t>Ninguno</w:t>
      </w:r>
      <w:r w:rsidR="00E549E3">
        <w:rPr>
          <w:rFonts w:ascii="Bookman Old Style" w:hAnsi="Bookman Old Style" w:cs="Arial"/>
          <w:i w:val="0"/>
          <w:iCs/>
          <w:sz w:val="20"/>
        </w:rPr>
        <w:t>.</w:t>
      </w:r>
    </w:p>
    <w:p w:rsidR="0028093C" w:rsidRPr="005804CD" w:rsidRDefault="0028093C" w:rsidP="006E024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E36C56">
        <w:rPr>
          <w:rFonts w:ascii="Bookman Old Style" w:hAnsi="Bookman Old Style" w:cs="Arial"/>
          <w:i w:val="0"/>
          <w:iCs/>
          <w:sz w:val="20"/>
        </w:rPr>
        <w:t>.</w:t>
      </w:r>
    </w:p>
    <w:p w:rsidR="009B3433" w:rsidRPr="00D91D86" w:rsidRDefault="009B3433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</w:rPr>
      </w:pPr>
    </w:p>
    <w:p w:rsidR="000F7761" w:rsidRPr="00FC5F0B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C5F0B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C64FF">
        <w:rPr>
          <w:rFonts w:ascii="Bookman Old Style" w:hAnsi="Bookman Old Style" w:cs="Arial"/>
          <w:i w:val="0"/>
          <w:iCs/>
          <w:sz w:val="20"/>
        </w:rPr>
        <w:t>No requiere</w:t>
      </w:r>
      <w:r w:rsidR="000F7761" w:rsidRPr="00FC5F0B">
        <w:rPr>
          <w:rFonts w:ascii="Bookman Old Style" w:hAnsi="Bookman Old Style" w:cs="Arial"/>
          <w:i w:val="0"/>
          <w:iCs/>
          <w:sz w:val="20"/>
        </w:rPr>
        <w:t>.</w:t>
      </w:r>
    </w:p>
    <w:p w:rsidR="00265376" w:rsidRPr="00D91D86" w:rsidRDefault="00265376" w:rsidP="000F7761">
      <w:pPr>
        <w:pStyle w:val="Prrafodelista"/>
        <w:rPr>
          <w:rFonts w:ascii="Bookman Old Style" w:hAnsi="Bookman Old Style" w:cs="Arial"/>
          <w:i w:val="0"/>
          <w:iCs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Integridad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Responsabilidad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Minuciosidad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D4015B" w:rsidRPr="00D4015B" w:rsidRDefault="00D4015B" w:rsidP="0026537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015B">
        <w:rPr>
          <w:rFonts w:ascii="Bookman Old Style" w:hAnsi="Bookman Old Style" w:cs="Arial"/>
          <w:i w:val="0"/>
          <w:iCs/>
          <w:sz w:val="20"/>
        </w:rPr>
        <w:t>Iniciativa</w:t>
      </w:r>
      <w:r w:rsidR="009B3433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9B3433" w:rsidRPr="005804CD" w:rsidRDefault="009B343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5804CD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B620CE" w:rsidRDefault="00FC5F0B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777" w:rsidRDefault="00580777">
      <w:pPr>
        <w:spacing w:line="20" w:lineRule="exact"/>
      </w:pPr>
    </w:p>
  </w:endnote>
  <w:endnote w:type="continuationSeparator" w:id="0">
    <w:p w:rsidR="00580777" w:rsidRDefault="00580777"/>
  </w:endnote>
  <w:endnote w:type="continuationNotice" w:id="1">
    <w:p w:rsidR="00580777" w:rsidRDefault="00580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A5" w:rsidRDefault="00E05EA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05EA5" w:rsidRDefault="00E05EA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A5" w:rsidRDefault="00E05EA5" w:rsidP="000813A7">
    <w:pPr>
      <w:pStyle w:val="Piedepgina"/>
      <w:framePr w:wrap="around" w:vAnchor="text" w:hAnchor="page" w:x="11056" w:y="20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E19B5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05EA5" w:rsidRPr="00B425FF" w:rsidTr="000813A7">
      <w:tc>
        <w:tcPr>
          <w:tcW w:w="10190" w:type="dxa"/>
          <w:tcBorders>
            <w:top w:val="single" w:sz="18" w:space="0" w:color="808080"/>
          </w:tcBorders>
        </w:tcPr>
        <w:p w:rsidR="00E05EA5" w:rsidRPr="0093029C" w:rsidRDefault="00E05EA5" w:rsidP="0093029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E05EA5" w:rsidRPr="00B425FF" w:rsidRDefault="003D5FB2" w:rsidP="00107340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 w:rsidR="000E19B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Junio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E36C8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E05EA5" w:rsidRPr="00B425FF" w:rsidRDefault="00E05EA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05EA5">
      <w:tc>
        <w:tcPr>
          <w:tcW w:w="5950" w:type="dxa"/>
        </w:tcPr>
        <w:p w:rsidR="00E05EA5" w:rsidRDefault="00E05EA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05EA5" w:rsidRDefault="00E05EA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05EA5" w:rsidRDefault="00E05EA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05EA5" w:rsidRDefault="00E05EA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05EA5" w:rsidRDefault="00E05EA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05EA5" w:rsidRDefault="00E05EA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05EA5" w:rsidRDefault="00E05EA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777" w:rsidRDefault="00580777">
      <w:r>
        <w:separator/>
      </w:r>
    </w:p>
  </w:footnote>
  <w:footnote w:type="continuationSeparator" w:id="0">
    <w:p w:rsidR="00580777" w:rsidRDefault="00580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A5" w:rsidRDefault="00E05EA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05EA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05EA5" w:rsidRDefault="00E05EA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05EA5" w:rsidRPr="00B47612" w:rsidRDefault="00E05EA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C5CD5BC" wp14:editId="70806B08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05EA5" w:rsidRPr="00B47612" w:rsidRDefault="00CA7DD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E05EA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E05EA5" w:rsidRPr="00B47612" w:rsidRDefault="00E05EA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05EA5" w:rsidRDefault="00E05EA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05EA5" w:rsidRPr="00B47612" w:rsidRDefault="00E05EA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05EA5" w:rsidRPr="00B47612" w:rsidRDefault="00E05EA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05EA5" w:rsidRDefault="00E05EA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EA5" w:rsidRDefault="00E05EA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05EA5" w:rsidRDefault="00E05EA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EA5" w:rsidRDefault="00E05EA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05EA5" w:rsidRDefault="00E05EA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05EA5" w:rsidRDefault="00E05EA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05EA5" w:rsidRDefault="00E05EA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05EA5" w:rsidRDefault="00E05EA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C97B691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05EA5" w:rsidRDefault="00E05EA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2905942"/>
    <w:multiLevelType w:val="hybridMultilevel"/>
    <w:tmpl w:val="29DEA3F4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C0261EC"/>
    <w:lvl w:ilvl="0" w:tplc="375E74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6"/>
  </w:num>
  <w:num w:numId="3">
    <w:abstractNumId w:val="24"/>
  </w:num>
  <w:num w:numId="4">
    <w:abstractNumId w:val="21"/>
  </w:num>
  <w:num w:numId="5">
    <w:abstractNumId w:val="13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8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1"/>
  </w:num>
  <w:num w:numId="23">
    <w:abstractNumId w:val="31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5"/>
  </w:num>
  <w:num w:numId="29">
    <w:abstractNumId w:val="15"/>
  </w:num>
  <w:num w:numId="30">
    <w:abstractNumId w:val="7"/>
  </w:num>
  <w:num w:numId="31">
    <w:abstractNumId w:val="15"/>
  </w:num>
  <w:num w:numId="32">
    <w:abstractNumId w:val="3"/>
  </w:num>
  <w:num w:numId="33">
    <w:abstractNumId w:val="5"/>
  </w:num>
  <w:num w:numId="34">
    <w:abstractNumId w:val="28"/>
  </w:num>
  <w:num w:numId="35">
    <w:abstractNumId w:val="23"/>
  </w:num>
  <w:num w:numId="36">
    <w:abstractNumId w:val="5"/>
  </w:num>
  <w:num w:numId="37">
    <w:abstractNumId w:val="34"/>
  </w:num>
  <w:num w:numId="38">
    <w:abstractNumId w:val="29"/>
  </w:num>
  <w:num w:numId="39">
    <w:abstractNumId w:val="36"/>
  </w:num>
  <w:num w:numId="40">
    <w:abstractNumId w:val="35"/>
  </w:num>
  <w:num w:numId="41">
    <w:abstractNumId w:val="22"/>
  </w:num>
  <w:num w:numId="42">
    <w:abstractNumId w:val="19"/>
  </w:num>
  <w:num w:numId="43">
    <w:abstractNumId w:val="9"/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551A"/>
    <w:rsid w:val="000675C9"/>
    <w:rsid w:val="00075D3D"/>
    <w:rsid w:val="0007694C"/>
    <w:rsid w:val="0007793C"/>
    <w:rsid w:val="000813A7"/>
    <w:rsid w:val="00082D44"/>
    <w:rsid w:val="000833C5"/>
    <w:rsid w:val="00085FA2"/>
    <w:rsid w:val="000A0046"/>
    <w:rsid w:val="000A004B"/>
    <w:rsid w:val="000A5A5F"/>
    <w:rsid w:val="000A6668"/>
    <w:rsid w:val="000A763C"/>
    <w:rsid w:val="000B10B8"/>
    <w:rsid w:val="000B3B34"/>
    <w:rsid w:val="000B42EA"/>
    <w:rsid w:val="000C4F01"/>
    <w:rsid w:val="000C6B12"/>
    <w:rsid w:val="000D2D5F"/>
    <w:rsid w:val="000D795B"/>
    <w:rsid w:val="000E19B5"/>
    <w:rsid w:val="000E31F4"/>
    <w:rsid w:val="000F7761"/>
    <w:rsid w:val="00107340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2E93"/>
    <w:rsid w:val="001645B1"/>
    <w:rsid w:val="00164CA8"/>
    <w:rsid w:val="00190B6B"/>
    <w:rsid w:val="001911FB"/>
    <w:rsid w:val="001A05D7"/>
    <w:rsid w:val="001A3F13"/>
    <w:rsid w:val="001A456B"/>
    <w:rsid w:val="001B1E1A"/>
    <w:rsid w:val="001B6488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528A7"/>
    <w:rsid w:val="00265376"/>
    <w:rsid w:val="0028093C"/>
    <w:rsid w:val="0029781A"/>
    <w:rsid w:val="002A1762"/>
    <w:rsid w:val="002A49A0"/>
    <w:rsid w:val="002A7F9A"/>
    <w:rsid w:val="002B5B31"/>
    <w:rsid w:val="002C1876"/>
    <w:rsid w:val="002C1956"/>
    <w:rsid w:val="002C366A"/>
    <w:rsid w:val="002C4CE0"/>
    <w:rsid w:val="002D66A2"/>
    <w:rsid w:val="002D67FD"/>
    <w:rsid w:val="002E5721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1085"/>
    <w:rsid w:val="003D5D3F"/>
    <w:rsid w:val="003D5FB2"/>
    <w:rsid w:val="003D6DE4"/>
    <w:rsid w:val="003F28D7"/>
    <w:rsid w:val="0040127E"/>
    <w:rsid w:val="00401676"/>
    <w:rsid w:val="004021C4"/>
    <w:rsid w:val="004051C1"/>
    <w:rsid w:val="004128C7"/>
    <w:rsid w:val="00412A73"/>
    <w:rsid w:val="00416E8A"/>
    <w:rsid w:val="004221A8"/>
    <w:rsid w:val="00424211"/>
    <w:rsid w:val="00432BBF"/>
    <w:rsid w:val="0044072A"/>
    <w:rsid w:val="0044693D"/>
    <w:rsid w:val="0045155C"/>
    <w:rsid w:val="004556AE"/>
    <w:rsid w:val="004557A0"/>
    <w:rsid w:val="00455D5F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4B8"/>
    <w:rsid w:val="004D2938"/>
    <w:rsid w:val="004D46E9"/>
    <w:rsid w:val="004D4F98"/>
    <w:rsid w:val="004D696E"/>
    <w:rsid w:val="004D75A4"/>
    <w:rsid w:val="004E05C5"/>
    <w:rsid w:val="004E16D9"/>
    <w:rsid w:val="004E3BC9"/>
    <w:rsid w:val="004E526A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4CD"/>
    <w:rsid w:val="00580777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0FAF"/>
    <w:rsid w:val="00604080"/>
    <w:rsid w:val="00607F83"/>
    <w:rsid w:val="006108AE"/>
    <w:rsid w:val="00624231"/>
    <w:rsid w:val="0064094F"/>
    <w:rsid w:val="006634C8"/>
    <w:rsid w:val="006679A8"/>
    <w:rsid w:val="00672BB2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C64FF"/>
    <w:rsid w:val="006E0247"/>
    <w:rsid w:val="006E3A81"/>
    <w:rsid w:val="006E7AA4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14F2"/>
    <w:rsid w:val="00755DCC"/>
    <w:rsid w:val="007623C4"/>
    <w:rsid w:val="00792047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6BFB"/>
    <w:rsid w:val="00820AB9"/>
    <w:rsid w:val="00823A87"/>
    <w:rsid w:val="00826683"/>
    <w:rsid w:val="00830195"/>
    <w:rsid w:val="00844E87"/>
    <w:rsid w:val="00850436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046D"/>
    <w:rsid w:val="008B2527"/>
    <w:rsid w:val="008B4872"/>
    <w:rsid w:val="008C1E26"/>
    <w:rsid w:val="008C5FC2"/>
    <w:rsid w:val="008D0378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029C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96AA1"/>
    <w:rsid w:val="009A56A6"/>
    <w:rsid w:val="009B3433"/>
    <w:rsid w:val="009C5839"/>
    <w:rsid w:val="009D37E0"/>
    <w:rsid w:val="009E1C09"/>
    <w:rsid w:val="009E7CFB"/>
    <w:rsid w:val="00A01AC5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08ED"/>
    <w:rsid w:val="00A82ED6"/>
    <w:rsid w:val="00A83E0A"/>
    <w:rsid w:val="00AA51CB"/>
    <w:rsid w:val="00AB3CC3"/>
    <w:rsid w:val="00AC2B13"/>
    <w:rsid w:val="00AD0A3E"/>
    <w:rsid w:val="00AD431E"/>
    <w:rsid w:val="00AD66A3"/>
    <w:rsid w:val="00AD7CFB"/>
    <w:rsid w:val="00AF4346"/>
    <w:rsid w:val="00B0150A"/>
    <w:rsid w:val="00B07BC8"/>
    <w:rsid w:val="00B14060"/>
    <w:rsid w:val="00B14074"/>
    <w:rsid w:val="00B147EC"/>
    <w:rsid w:val="00B14A12"/>
    <w:rsid w:val="00B154E8"/>
    <w:rsid w:val="00B2595E"/>
    <w:rsid w:val="00B330F5"/>
    <w:rsid w:val="00B33757"/>
    <w:rsid w:val="00B37F01"/>
    <w:rsid w:val="00B425B8"/>
    <w:rsid w:val="00B425FF"/>
    <w:rsid w:val="00B47612"/>
    <w:rsid w:val="00B56779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A7DDD"/>
    <w:rsid w:val="00CB3198"/>
    <w:rsid w:val="00CB381F"/>
    <w:rsid w:val="00CC01C5"/>
    <w:rsid w:val="00CD0F9A"/>
    <w:rsid w:val="00CD4206"/>
    <w:rsid w:val="00CD4B93"/>
    <w:rsid w:val="00CD5577"/>
    <w:rsid w:val="00CE264D"/>
    <w:rsid w:val="00CF04AC"/>
    <w:rsid w:val="00CF6582"/>
    <w:rsid w:val="00D076E0"/>
    <w:rsid w:val="00D141B5"/>
    <w:rsid w:val="00D27924"/>
    <w:rsid w:val="00D31E93"/>
    <w:rsid w:val="00D4015B"/>
    <w:rsid w:val="00D413AD"/>
    <w:rsid w:val="00D4375C"/>
    <w:rsid w:val="00D4588A"/>
    <w:rsid w:val="00D62893"/>
    <w:rsid w:val="00D62D68"/>
    <w:rsid w:val="00D6493C"/>
    <w:rsid w:val="00D6681B"/>
    <w:rsid w:val="00D703C2"/>
    <w:rsid w:val="00D721BC"/>
    <w:rsid w:val="00D76AC0"/>
    <w:rsid w:val="00D84381"/>
    <w:rsid w:val="00D861D6"/>
    <w:rsid w:val="00D91D86"/>
    <w:rsid w:val="00DC7238"/>
    <w:rsid w:val="00DD0F58"/>
    <w:rsid w:val="00DD4690"/>
    <w:rsid w:val="00DD469A"/>
    <w:rsid w:val="00DE085D"/>
    <w:rsid w:val="00DE0C30"/>
    <w:rsid w:val="00DE5453"/>
    <w:rsid w:val="00DE5E65"/>
    <w:rsid w:val="00DE7EFD"/>
    <w:rsid w:val="00DF100A"/>
    <w:rsid w:val="00DF4E88"/>
    <w:rsid w:val="00DF7A04"/>
    <w:rsid w:val="00E00AF3"/>
    <w:rsid w:val="00E03E46"/>
    <w:rsid w:val="00E05EA5"/>
    <w:rsid w:val="00E072EE"/>
    <w:rsid w:val="00E200AA"/>
    <w:rsid w:val="00E21CFE"/>
    <w:rsid w:val="00E22580"/>
    <w:rsid w:val="00E36C56"/>
    <w:rsid w:val="00E36C8C"/>
    <w:rsid w:val="00E403A2"/>
    <w:rsid w:val="00E511C5"/>
    <w:rsid w:val="00E549E3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1A7A"/>
    <w:rsid w:val="00EC6133"/>
    <w:rsid w:val="00EC757D"/>
    <w:rsid w:val="00ED054E"/>
    <w:rsid w:val="00EE6A2C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C2CD4"/>
    <w:rsid w:val="00FC5C48"/>
    <w:rsid w:val="00FC5F0B"/>
    <w:rsid w:val="00FD0F8D"/>
    <w:rsid w:val="00FD4486"/>
    <w:rsid w:val="00FD6034"/>
    <w:rsid w:val="00FE15D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9A309-2DF2-4FD9-96DB-6E955B7EF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632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</cp:revision>
  <cp:lastPrinted>2012-03-02T15:52:00Z</cp:lastPrinted>
  <dcterms:created xsi:type="dcterms:W3CDTF">2017-04-05T14:48:00Z</dcterms:created>
  <dcterms:modified xsi:type="dcterms:W3CDTF">2017-04-25T17:23:00Z</dcterms:modified>
</cp:coreProperties>
</file>